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0CF8" w:rsidRPr="00610CF8" w:rsidRDefault="00610CF8">
      <w:pPr>
        <w:rPr>
          <w:rFonts w:ascii="仿宋_GB2312" w:eastAsia="仿宋_GB2312" w:hint="eastAsia"/>
          <w:b/>
          <w:sz w:val="32"/>
          <w:szCs w:val="32"/>
        </w:rPr>
      </w:pPr>
      <w:r w:rsidRPr="00610CF8">
        <w:rPr>
          <w:rFonts w:ascii="仿宋_GB2312" w:eastAsia="仿宋_GB2312" w:hint="eastAsia"/>
          <w:b/>
          <w:sz w:val="32"/>
          <w:szCs w:val="32"/>
        </w:rPr>
        <w:t>附件1：</w:t>
      </w:r>
    </w:p>
    <w:tbl>
      <w:tblPr>
        <w:tblW w:w="13782" w:type="dxa"/>
        <w:tblInd w:w="93" w:type="dxa"/>
        <w:tblLook w:val="04A0"/>
      </w:tblPr>
      <w:tblGrid>
        <w:gridCol w:w="472"/>
        <w:gridCol w:w="580"/>
        <w:gridCol w:w="838"/>
        <w:gridCol w:w="620"/>
        <w:gridCol w:w="777"/>
        <w:gridCol w:w="740"/>
        <w:gridCol w:w="4798"/>
        <w:gridCol w:w="2256"/>
        <w:gridCol w:w="901"/>
        <w:gridCol w:w="1800"/>
      </w:tblGrid>
      <w:tr w:rsidR="00610CF8" w:rsidRPr="00610CF8" w:rsidTr="00610CF8">
        <w:trPr>
          <w:trHeight w:val="720"/>
        </w:trPr>
        <w:tc>
          <w:tcPr>
            <w:tcW w:w="13782" w:type="dxa"/>
            <w:gridSpan w:val="10"/>
            <w:tcBorders>
              <w:top w:val="nil"/>
              <w:left w:val="nil"/>
              <w:bottom w:val="nil"/>
              <w:right w:val="nil"/>
            </w:tcBorders>
            <w:shd w:val="clear" w:color="auto" w:fill="auto"/>
            <w:noWrap/>
            <w:vAlign w:val="center"/>
            <w:hideMark/>
          </w:tcPr>
          <w:p w:rsidR="00610CF8" w:rsidRDefault="00610CF8" w:rsidP="00610CF8">
            <w:pPr>
              <w:widowControl/>
              <w:jc w:val="center"/>
              <w:rPr>
                <w:rFonts w:ascii="方正小标宋简体" w:eastAsia="方正小标宋简体" w:hAnsi="宋体" w:cs="宋体" w:hint="eastAsia"/>
                <w:color w:val="000000"/>
                <w:kern w:val="0"/>
                <w:sz w:val="36"/>
                <w:szCs w:val="36"/>
              </w:rPr>
            </w:pPr>
            <w:r w:rsidRPr="00610CF8">
              <w:rPr>
                <w:rFonts w:ascii="方正小标宋简体" w:eastAsia="方正小标宋简体" w:hAnsi="宋体" w:cs="宋体" w:hint="eastAsia"/>
                <w:color w:val="000000"/>
                <w:kern w:val="0"/>
                <w:sz w:val="36"/>
                <w:szCs w:val="36"/>
              </w:rPr>
              <w:t>中铁八局本部及所属单位公开招聘信息统计表</w:t>
            </w:r>
          </w:p>
          <w:p w:rsidR="00610CF8" w:rsidRPr="00610CF8" w:rsidRDefault="00610CF8" w:rsidP="00610CF8">
            <w:pPr>
              <w:widowControl/>
              <w:jc w:val="center"/>
              <w:rPr>
                <w:rFonts w:ascii="方正小标宋简体" w:eastAsia="方正小标宋简体" w:hAnsi="宋体" w:cs="宋体"/>
                <w:color w:val="000000"/>
                <w:kern w:val="0"/>
                <w:sz w:val="36"/>
                <w:szCs w:val="36"/>
              </w:rPr>
            </w:pPr>
          </w:p>
        </w:tc>
      </w:tr>
      <w:tr w:rsidR="00610CF8" w:rsidRPr="00610CF8" w:rsidTr="00610CF8">
        <w:trPr>
          <w:trHeight w:val="1242"/>
        </w:trPr>
        <w:tc>
          <w:tcPr>
            <w:tcW w:w="4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b/>
                <w:bCs/>
                <w:kern w:val="0"/>
                <w:sz w:val="22"/>
              </w:rPr>
            </w:pPr>
            <w:r w:rsidRPr="00610CF8">
              <w:rPr>
                <w:rFonts w:ascii="仿宋_GB2312" w:eastAsia="仿宋_GB2312" w:hAnsi="宋体" w:cs="宋体" w:hint="eastAsia"/>
                <w:b/>
                <w:bCs/>
                <w:kern w:val="0"/>
                <w:sz w:val="22"/>
              </w:rPr>
              <w:t>序号</w:t>
            </w:r>
          </w:p>
        </w:tc>
        <w:tc>
          <w:tcPr>
            <w:tcW w:w="580" w:type="dxa"/>
            <w:tcBorders>
              <w:top w:val="single" w:sz="4" w:space="0" w:color="auto"/>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b/>
                <w:bCs/>
                <w:kern w:val="0"/>
                <w:sz w:val="22"/>
              </w:rPr>
            </w:pPr>
            <w:r w:rsidRPr="00610CF8">
              <w:rPr>
                <w:rFonts w:ascii="仿宋_GB2312" w:eastAsia="仿宋_GB2312" w:hAnsi="宋体" w:cs="宋体" w:hint="eastAsia"/>
                <w:b/>
                <w:bCs/>
                <w:kern w:val="0"/>
                <w:sz w:val="22"/>
              </w:rPr>
              <w:t>单位</w:t>
            </w:r>
            <w:r w:rsidRPr="00610CF8">
              <w:rPr>
                <w:rFonts w:ascii="仿宋_GB2312" w:eastAsia="仿宋_GB2312" w:hAnsi="宋体" w:cs="宋体" w:hint="eastAsia"/>
                <w:b/>
                <w:bCs/>
                <w:kern w:val="0"/>
                <w:sz w:val="22"/>
              </w:rPr>
              <w:br/>
              <w:t>名称</w:t>
            </w:r>
          </w:p>
        </w:tc>
        <w:tc>
          <w:tcPr>
            <w:tcW w:w="838" w:type="dxa"/>
            <w:tcBorders>
              <w:top w:val="single" w:sz="4" w:space="0" w:color="auto"/>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b/>
                <w:bCs/>
                <w:kern w:val="0"/>
                <w:sz w:val="22"/>
              </w:rPr>
            </w:pPr>
            <w:r w:rsidRPr="00610CF8">
              <w:rPr>
                <w:rFonts w:ascii="仿宋_GB2312" w:eastAsia="仿宋_GB2312" w:hAnsi="宋体" w:cs="宋体" w:hint="eastAsia"/>
                <w:b/>
                <w:bCs/>
                <w:kern w:val="0"/>
                <w:sz w:val="22"/>
              </w:rPr>
              <w:t>岗位</w:t>
            </w:r>
            <w:r w:rsidRPr="00610CF8">
              <w:rPr>
                <w:rFonts w:ascii="仿宋_GB2312" w:eastAsia="仿宋_GB2312" w:hAnsi="宋体" w:cs="宋体" w:hint="eastAsia"/>
                <w:b/>
                <w:bCs/>
                <w:kern w:val="0"/>
                <w:sz w:val="22"/>
              </w:rPr>
              <w:br/>
              <w:t>名称</w:t>
            </w:r>
          </w:p>
        </w:tc>
        <w:tc>
          <w:tcPr>
            <w:tcW w:w="620" w:type="dxa"/>
            <w:tcBorders>
              <w:top w:val="single" w:sz="4" w:space="0" w:color="auto"/>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b/>
                <w:bCs/>
                <w:kern w:val="0"/>
                <w:sz w:val="22"/>
              </w:rPr>
            </w:pPr>
            <w:r w:rsidRPr="00610CF8">
              <w:rPr>
                <w:rFonts w:ascii="仿宋_GB2312" w:eastAsia="仿宋_GB2312" w:hAnsi="宋体" w:cs="宋体" w:hint="eastAsia"/>
                <w:b/>
                <w:bCs/>
                <w:kern w:val="0"/>
                <w:sz w:val="22"/>
              </w:rPr>
              <w:t>招聘</w:t>
            </w:r>
            <w:r w:rsidRPr="00610CF8">
              <w:rPr>
                <w:rFonts w:ascii="仿宋_GB2312" w:eastAsia="仿宋_GB2312" w:hAnsi="宋体" w:cs="宋体" w:hint="eastAsia"/>
                <w:b/>
                <w:bCs/>
                <w:kern w:val="0"/>
                <w:sz w:val="22"/>
              </w:rPr>
              <w:br/>
              <w:t>人数</w:t>
            </w:r>
          </w:p>
        </w:tc>
        <w:tc>
          <w:tcPr>
            <w:tcW w:w="777" w:type="dxa"/>
            <w:tcBorders>
              <w:top w:val="single" w:sz="4" w:space="0" w:color="auto"/>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b/>
                <w:bCs/>
                <w:kern w:val="0"/>
                <w:sz w:val="22"/>
              </w:rPr>
            </w:pPr>
            <w:r w:rsidRPr="00610CF8">
              <w:rPr>
                <w:rFonts w:ascii="仿宋_GB2312" w:eastAsia="仿宋_GB2312" w:hAnsi="宋体" w:cs="宋体" w:hint="eastAsia"/>
                <w:b/>
                <w:bCs/>
                <w:kern w:val="0"/>
                <w:sz w:val="22"/>
              </w:rPr>
              <w:t>招聘范围</w:t>
            </w: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b/>
                <w:bCs/>
                <w:kern w:val="0"/>
                <w:sz w:val="22"/>
              </w:rPr>
            </w:pPr>
            <w:r w:rsidRPr="00610CF8">
              <w:rPr>
                <w:rFonts w:ascii="仿宋_GB2312" w:eastAsia="仿宋_GB2312" w:hAnsi="宋体" w:cs="宋体" w:hint="eastAsia"/>
                <w:b/>
                <w:bCs/>
                <w:kern w:val="0"/>
                <w:sz w:val="22"/>
              </w:rPr>
              <w:t>工作</w:t>
            </w:r>
            <w:r w:rsidRPr="00610CF8">
              <w:rPr>
                <w:rFonts w:ascii="仿宋_GB2312" w:eastAsia="仿宋_GB2312" w:hAnsi="宋体" w:cs="宋体" w:hint="eastAsia"/>
                <w:b/>
                <w:bCs/>
                <w:kern w:val="0"/>
                <w:sz w:val="22"/>
              </w:rPr>
              <w:br/>
              <w:t>地点</w:t>
            </w:r>
          </w:p>
        </w:tc>
        <w:tc>
          <w:tcPr>
            <w:tcW w:w="4798" w:type="dxa"/>
            <w:tcBorders>
              <w:top w:val="single" w:sz="4" w:space="0" w:color="auto"/>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b/>
                <w:bCs/>
                <w:kern w:val="0"/>
                <w:sz w:val="22"/>
              </w:rPr>
            </w:pPr>
            <w:r w:rsidRPr="00610CF8">
              <w:rPr>
                <w:rFonts w:ascii="仿宋_GB2312" w:eastAsia="仿宋_GB2312" w:hAnsi="宋体" w:cs="宋体" w:hint="eastAsia"/>
                <w:b/>
                <w:bCs/>
                <w:kern w:val="0"/>
                <w:sz w:val="22"/>
              </w:rPr>
              <w:t>任职条件</w:t>
            </w:r>
          </w:p>
        </w:tc>
        <w:tc>
          <w:tcPr>
            <w:tcW w:w="2256" w:type="dxa"/>
            <w:tcBorders>
              <w:top w:val="single" w:sz="4" w:space="0" w:color="auto"/>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b/>
                <w:bCs/>
                <w:kern w:val="0"/>
                <w:sz w:val="22"/>
              </w:rPr>
            </w:pPr>
            <w:r w:rsidRPr="00610CF8">
              <w:rPr>
                <w:rFonts w:ascii="仿宋_GB2312" w:eastAsia="仿宋_GB2312" w:hAnsi="宋体" w:cs="宋体" w:hint="eastAsia"/>
                <w:b/>
                <w:bCs/>
                <w:kern w:val="0"/>
                <w:sz w:val="22"/>
              </w:rPr>
              <w:t>简历投</w:t>
            </w:r>
            <w:r w:rsidRPr="00610CF8">
              <w:rPr>
                <w:rFonts w:ascii="仿宋_GB2312" w:eastAsia="仿宋_GB2312" w:hAnsi="宋体" w:cs="宋体" w:hint="eastAsia"/>
                <w:b/>
                <w:bCs/>
                <w:kern w:val="0"/>
                <w:sz w:val="22"/>
              </w:rPr>
              <w:br/>
              <w:t>递方式</w:t>
            </w:r>
          </w:p>
        </w:tc>
        <w:tc>
          <w:tcPr>
            <w:tcW w:w="901" w:type="dxa"/>
            <w:tcBorders>
              <w:top w:val="single" w:sz="4" w:space="0" w:color="auto"/>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b/>
                <w:bCs/>
                <w:kern w:val="0"/>
                <w:sz w:val="22"/>
              </w:rPr>
            </w:pPr>
            <w:r w:rsidRPr="00610CF8">
              <w:rPr>
                <w:rFonts w:ascii="仿宋_GB2312" w:eastAsia="仿宋_GB2312" w:hAnsi="宋体" w:cs="宋体" w:hint="eastAsia"/>
                <w:b/>
                <w:bCs/>
                <w:kern w:val="0"/>
                <w:sz w:val="22"/>
              </w:rPr>
              <w:t>报名截</w:t>
            </w:r>
            <w:r w:rsidRPr="00610CF8">
              <w:rPr>
                <w:rFonts w:ascii="仿宋_GB2312" w:eastAsia="仿宋_GB2312" w:hAnsi="宋体" w:cs="宋体" w:hint="eastAsia"/>
                <w:b/>
                <w:bCs/>
                <w:kern w:val="0"/>
                <w:sz w:val="22"/>
              </w:rPr>
              <w:br/>
              <w:t>止时间</w:t>
            </w:r>
          </w:p>
        </w:tc>
        <w:tc>
          <w:tcPr>
            <w:tcW w:w="1800" w:type="dxa"/>
            <w:tcBorders>
              <w:top w:val="single" w:sz="4" w:space="0" w:color="auto"/>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b/>
                <w:bCs/>
                <w:kern w:val="0"/>
                <w:sz w:val="22"/>
              </w:rPr>
            </w:pPr>
            <w:r w:rsidRPr="00610CF8">
              <w:rPr>
                <w:rFonts w:ascii="仿宋_GB2312" w:eastAsia="仿宋_GB2312" w:hAnsi="宋体" w:cs="宋体" w:hint="eastAsia"/>
                <w:b/>
                <w:bCs/>
                <w:kern w:val="0"/>
                <w:sz w:val="22"/>
              </w:rPr>
              <w:t>联系人及</w:t>
            </w:r>
            <w:r w:rsidRPr="00610CF8">
              <w:rPr>
                <w:rFonts w:ascii="仿宋_GB2312" w:eastAsia="仿宋_GB2312" w:hAnsi="宋体" w:cs="宋体" w:hint="eastAsia"/>
                <w:b/>
                <w:bCs/>
                <w:kern w:val="0"/>
                <w:sz w:val="22"/>
              </w:rPr>
              <w:br/>
              <w:t>联系方式</w:t>
            </w:r>
          </w:p>
        </w:tc>
      </w:tr>
      <w:tr w:rsidR="00610CF8" w:rsidRPr="00610CF8" w:rsidTr="00610CF8">
        <w:trPr>
          <w:trHeight w:val="2565"/>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集团本部</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法律合规部法律事务科科员</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成都</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1.具有全日制大学本科及以上学历，具有法学学士及以上学位；</w:t>
            </w:r>
            <w:r w:rsidRPr="00610CF8">
              <w:rPr>
                <w:rFonts w:ascii="仿宋_GB2312" w:eastAsia="仿宋_GB2312" w:hAnsi="宋体" w:cs="宋体" w:hint="eastAsia"/>
                <w:color w:val="000000"/>
                <w:kern w:val="0"/>
                <w:sz w:val="24"/>
                <w:szCs w:val="24"/>
              </w:rPr>
              <w:br/>
              <w:t>2.具有1年以上法务工作经验；</w:t>
            </w:r>
            <w:r w:rsidRPr="00610CF8">
              <w:rPr>
                <w:rFonts w:ascii="仿宋_GB2312" w:eastAsia="仿宋_GB2312" w:hAnsi="宋体" w:cs="宋体" w:hint="eastAsia"/>
                <w:color w:val="000000"/>
                <w:kern w:val="0"/>
                <w:sz w:val="24"/>
                <w:szCs w:val="24"/>
              </w:rPr>
              <w:br/>
              <w:t>3.熟练掌握公司、行业常用法律法规，能够对合同进行审查，并处理纠纷案件；</w:t>
            </w:r>
            <w:r w:rsidRPr="00610CF8">
              <w:rPr>
                <w:rFonts w:ascii="仿宋_GB2312" w:eastAsia="仿宋_GB2312" w:hAnsi="宋体" w:cs="宋体" w:hint="eastAsia"/>
                <w:color w:val="000000"/>
                <w:kern w:val="0"/>
                <w:sz w:val="24"/>
                <w:szCs w:val="24"/>
              </w:rPr>
              <w:br/>
              <w:t>4.能够熟练使用office等办公软件，具有一定的沟通、组织、协调能力和文字表达能力，身体健康，品德兼优，作风正派，事业心强；</w:t>
            </w:r>
            <w:r w:rsidRPr="00610CF8">
              <w:rPr>
                <w:rFonts w:ascii="仿宋_GB2312" w:eastAsia="仿宋_GB2312" w:hAnsi="宋体" w:cs="宋体" w:hint="eastAsia"/>
                <w:color w:val="000000"/>
                <w:kern w:val="0"/>
                <w:sz w:val="24"/>
                <w:szCs w:val="24"/>
              </w:rPr>
              <w:br/>
              <w:t>5.同等条件下，有国家法律职业资格者优先。</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6" w:tooltip="mailto:3372392652@qq.com" w:history="1">
              <w:r w:rsidRPr="00610CF8">
                <w:rPr>
                  <w:rFonts w:ascii="仿宋_GB2312" w:eastAsia="仿宋_GB2312" w:hAnsi="宋体" w:cs="宋体" w:hint="eastAsia"/>
                  <w:kern w:val="0"/>
                  <w:sz w:val="24"/>
                  <w:szCs w:val="24"/>
                  <w:u w:val="single"/>
                </w:rPr>
                <w:t>3372392652@qq.com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廖老师 15828653378</w:t>
            </w:r>
            <w:r w:rsidRPr="00610CF8">
              <w:rPr>
                <w:rFonts w:ascii="仿宋_GB2312" w:eastAsia="仿宋_GB2312" w:hAnsi="宋体" w:cs="宋体" w:hint="eastAsia"/>
                <w:color w:val="000000"/>
                <w:kern w:val="0"/>
                <w:sz w:val="24"/>
                <w:szCs w:val="24"/>
              </w:rPr>
              <w:br/>
              <w:t>何老师 13684393711</w:t>
            </w:r>
          </w:p>
        </w:tc>
      </w:tr>
      <w:tr w:rsidR="00610CF8" w:rsidRPr="00610CF8" w:rsidTr="00610CF8">
        <w:trPr>
          <w:trHeight w:val="4275"/>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lastRenderedPageBreak/>
              <w:t>2</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集团本部</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审计部科长</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成都</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1.具有大学本科及以上学历，商务、工程专业方向，中级及以上技术职称；</w:t>
            </w:r>
            <w:r w:rsidRPr="00610CF8">
              <w:rPr>
                <w:rFonts w:ascii="仿宋_GB2312" w:eastAsia="仿宋_GB2312" w:hAnsi="宋体" w:cs="宋体" w:hint="eastAsia"/>
                <w:color w:val="000000"/>
                <w:kern w:val="0"/>
                <w:sz w:val="24"/>
                <w:szCs w:val="24"/>
              </w:rPr>
              <w:br/>
              <w:t>2.中共党员，年龄不超过45周岁；</w:t>
            </w:r>
            <w:r w:rsidRPr="00610CF8">
              <w:rPr>
                <w:rFonts w:ascii="仿宋_GB2312" w:eastAsia="仿宋_GB2312" w:hAnsi="宋体" w:cs="宋体" w:hint="eastAsia"/>
                <w:color w:val="000000"/>
                <w:kern w:val="0"/>
                <w:sz w:val="24"/>
                <w:szCs w:val="24"/>
              </w:rPr>
              <w:br/>
              <w:t>3.具有工程经济、工程技术同职级岗位经历，或具有工程经济、工程技术副科级层级2年及以上经历，未满2年的一般应在副科级层级岗位不少于1年和二级职员以上岗位累计工作3年及以上；</w:t>
            </w:r>
            <w:r w:rsidRPr="00610CF8">
              <w:rPr>
                <w:rFonts w:ascii="仿宋_GB2312" w:eastAsia="仿宋_GB2312" w:hAnsi="宋体" w:cs="宋体" w:hint="eastAsia"/>
                <w:color w:val="000000"/>
                <w:kern w:val="0"/>
                <w:sz w:val="24"/>
                <w:szCs w:val="24"/>
              </w:rPr>
              <w:br/>
              <w:t>4.熟悉工程经济、工程技术专业的相关政策与制度，熟悉项目施工组织、工程计量、成本管理、收方计价、二次经营等工作；</w:t>
            </w:r>
            <w:r w:rsidRPr="00610CF8">
              <w:rPr>
                <w:rFonts w:ascii="仿宋_GB2312" w:eastAsia="仿宋_GB2312" w:hAnsi="宋体" w:cs="宋体" w:hint="eastAsia"/>
                <w:color w:val="000000"/>
                <w:kern w:val="0"/>
                <w:sz w:val="24"/>
                <w:szCs w:val="24"/>
              </w:rPr>
              <w:br/>
              <w:t>5.具有较强的组织协调、分析研判能力，具备较强的语言沟通能力与文字表达能力，能独立起草办法、报告等综合材料，适应长期出差的工作状态；</w:t>
            </w:r>
            <w:r w:rsidRPr="00610CF8">
              <w:rPr>
                <w:rFonts w:ascii="仿宋_GB2312" w:eastAsia="仿宋_GB2312" w:hAnsi="宋体" w:cs="宋体" w:hint="eastAsia"/>
                <w:color w:val="000000"/>
                <w:kern w:val="0"/>
                <w:sz w:val="24"/>
                <w:szCs w:val="24"/>
              </w:rPr>
              <w:br/>
              <w:t>6.同等条件下，参加过股份公司、集团公司专项审计，纪委专项工作，获好评者优先。</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7" w:history="1">
              <w:r w:rsidRPr="00610CF8">
                <w:rPr>
                  <w:rFonts w:ascii="仿宋_GB2312" w:eastAsia="仿宋_GB2312" w:hAnsi="宋体" w:cs="宋体" w:hint="eastAsia"/>
                  <w:kern w:val="0"/>
                  <w:sz w:val="24"/>
                  <w:szCs w:val="24"/>
                  <w:u w:val="single"/>
                </w:rPr>
                <w:t>3372392652@qq.com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廖老师 15828653378</w:t>
            </w:r>
            <w:r w:rsidRPr="00610CF8">
              <w:rPr>
                <w:rFonts w:ascii="仿宋_GB2312" w:eastAsia="仿宋_GB2312" w:hAnsi="宋体" w:cs="宋体" w:hint="eastAsia"/>
                <w:color w:val="000000"/>
                <w:kern w:val="0"/>
                <w:sz w:val="24"/>
                <w:szCs w:val="24"/>
              </w:rPr>
              <w:br/>
              <w:t>何老师 13684393711</w:t>
            </w:r>
          </w:p>
        </w:tc>
      </w:tr>
      <w:tr w:rsidR="00610CF8" w:rsidRPr="00610CF8" w:rsidTr="00610CF8">
        <w:trPr>
          <w:trHeight w:val="4560"/>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lastRenderedPageBreak/>
              <w:t>3</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集团本部</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审计部副科长</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1-2</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成都</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1.具有大学本科及以上学历，商务、工程、物机、财务、审计专业方向，中级及以上技术职称；</w:t>
            </w:r>
            <w:r w:rsidRPr="00610CF8">
              <w:rPr>
                <w:rFonts w:ascii="仿宋_GB2312" w:eastAsia="仿宋_GB2312" w:hAnsi="宋体" w:cs="宋体" w:hint="eastAsia"/>
                <w:color w:val="000000"/>
                <w:kern w:val="0"/>
                <w:sz w:val="24"/>
                <w:szCs w:val="24"/>
              </w:rPr>
              <w:br/>
              <w:t>2.年龄不超过40周岁，身体健康；</w:t>
            </w:r>
            <w:r w:rsidRPr="00610CF8">
              <w:rPr>
                <w:rFonts w:ascii="仿宋_GB2312" w:eastAsia="仿宋_GB2312" w:hAnsi="宋体" w:cs="宋体" w:hint="eastAsia"/>
                <w:color w:val="000000"/>
                <w:kern w:val="0"/>
                <w:sz w:val="24"/>
                <w:szCs w:val="24"/>
              </w:rPr>
              <w:br/>
              <w:t>3.具有工程经济、工程技术同职级岗位经历，或者担任基层项目部部长及以上或子分公司部门二级职员及以上（或两者累加）工作年限不少于5年；</w:t>
            </w:r>
            <w:r w:rsidRPr="00610CF8">
              <w:rPr>
                <w:rFonts w:ascii="仿宋_GB2312" w:eastAsia="仿宋_GB2312" w:hAnsi="宋体" w:cs="宋体" w:hint="eastAsia"/>
                <w:color w:val="000000"/>
                <w:kern w:val="0"/>
                <w:sz w:val="24"/>
                <w:szCs w:val="24"/>
              </w:rPr>
              <w:br/>
              <w:t>4.具有8年及以上工程经济、工程技术、物机管理、财务审计工作经历，其中应具有5年以上基层项目部工作经历，熟悉施工企业工经、工程、物机、财会专业的相关政策与制度，熟悉项目施工组织、工程计量、成本管理、物机管理、财税金融等工作；</w:t>
            </w:r>
            <w:r w:rsidRPr="00610CF8">
              <w:rPr>
                <w:rFonts w:ascii="仿宋_GB2312" w:eastAsia="仿宋_GB2312" w:hAnsi="宋体" w:cs="宋体" w:hint="eastAsia"/>
                <w:color w:val="000000"/>
                <w:kern w:val="0"/>
                <w:sz w:val="24"/>
                <w:szCs w:val="24"/>
              </w:rPr>
              <w:br/>
              <w:t>5.具备较强的语言沟通能力与文字表达能力，能独立起草办法、报告等综合材料等，适应长期出差的工作状态；</w:t>
            </w:r>
            <w:r w:rsidRPr="00610CF8">
              <w:rPr>
                <w:rFonts w:ascii="仿宋_GB2312" w:eastAsia="仿宋_GB2312" w:hAnsi="宋体" w:cs="宋体" w:hint="eastAsia"/>
                <w:color w:val="000000"/>
                <w:kern w:val="0"/>
                <w:sz w:val="24"/>
                <w:szCs w:val="24"/>
              </w:rPr>
              <w:br/>
              <w:t>6.同等条件下，参加过股份公司、集团公司专项审计，纪委专项工作，获好评者优先。</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8" w:history="1">
              <w:r w:rsidRPr="00610CF8">
                <w:rPr>
                  <w:rFonts w:ascii="仿宋_GB2312" w:eastAsia="仿宋_GB2312" w:hAnsi="宋体" w:cs="宋体" w:hint="eastAsia"/>
                  <w:kern w:val="0"/>
                  <w:sz w:val="24"/>
                  <w:szCs w:val="24"/>
                  <w:u w:val="single"/>
                </w:rPr>
                <w:t>3372392652@qq.com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廖老师 15828653378</w:t>
            </w:r>
            <w:r w:rsidRPr="00610CF8">
              <w:rPr>
                <w:rFonts w:ascii="仿宋_GB2312" w:eastAsia="仿宋_GB2312" w:hAnsi="宋体" w:cs="宋体" w:hint="eastAsia"/>
                <w:color w:val="000000"/>
                <w:kern w:val="0"/>
                <w:sz w:val="24"/>
                <w:szCs w:val="24"/>
              </w:rPr>
              <w:br/>
              <w:t>何老师 13684393711</w:t>
            </w:r>
          </w:p>
        </w:tc>
      </w:tr>
      <w:tr w:rsidR="00610CF8" w:rsidRPr="00610CF8" w:rsidTr="00610CF8">
        <w:trPr>
          <w:trHeight w:val="4560"/>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lastRenderedPageBreak/>
              <w:t>4</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集团本部</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审计部科员</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2-3</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成都</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1.具有大学本科及以上学历，商务、工程、物机、财务、审计专业方向，中级及以上技术职称；</w:t>
            </w:r>
            <w:r w:rsidRPr="00610CF8">
              <w:rPr>
                <w:rFonts w:ascii="仿宋_GB2312" w:eastAsia="仿宋_GB2312" w:hAnsi="宋体" w:cs="宋体" w:hint="eastAsia"/>
                <w:color w:val="000000"/>
                <w:kern w:val="0"/>
                <w:sz w:val="24"/>
                <w:szCs w:val="24"/>
              </w:rPr>
              <w:br/>
              <w:t>2.年龄不超过36周岁，身体健康；</w:t>
            </w:r>
            <w:r w:rsidRPr="00610CF8">
              <w:rPr>
                <w:rFonts w:ascii="仿宋_GB2312" w:eastAsia="仿宋_GB2312" w:hAnsi="宋体" w:cs="宋体" w:hint="eastAsia"/>
                <w:color w:val="000000"/>
                <w:kern w:val="0"/>
                <w:sz w:val="24"/>
                <w:szCs w:val="24"/>
              </w:rPr>
              <w:br/>
              <w:t>3.具有6年及以上工程经济、工程技术、物机管理、财务审计工作年限，其中应具有4年以上基层项目部工作经历，担任基层项目部部长及以上或子分公司部门二级职员及以上（或两者累加）工作年限不少于3年；</w:t>
            </w:r>
            <w:r w:rsidRPr="00610CF8">
              <w:rPr>
                <w:rFonts w:ascii="仿宋_GB2312" w:eastAsia="仿宋_GB2312" w:hAnsi="宋体" w:cs="宋体" w:hint="eastAsia"/>
                <w:color w:val="000000"/>
                <w:kern w:val="0"/>
                <w:sz w:val="24"/>
                <w:szCs w:val="24"/>
              </w:rPr>
              <w:br/>
              <w:t>4.熟悉施工企业工经、工程、物机、财会专业的相关政策与制度，熟悉项目施工组织、工程计量、成本管理、物机管理、财税金融等工作；</w:t>
            </w:r>
            <w:r w:rsidRPr="00610CF8">
              <w:rPr>
                <w:rFonts w:ascii="仿宋_GB2312" w:eastAsia="仿宋_GB2312" w:hAnsi="宋体" w:cs="宋体" w:hint="eastAsia"/>
                <w:color w:val="000000"/>
                <w:kern w:val="0"/>
                <w:sz w:val="24"/>
                <w:szCs w:val="24"/>
              </w:rPr>
              <w:br/>
              <w:t>5.勤于思考学习，善于钻研，对于业务工作具有全面认识，工作思路清晰，具备较强的语言沟通能力与文字表达能力，适应长期出差的工作状态；</w:t>
            </w:r>
            <w:r w:rsidRPr="00610CF8">
              <w:rPr>
                <w:rFonts w:ascii="仿宋_GB2312" w:eastAsia="仿宋_GB2312" w:hAnsi="宋体" w:cs="宋体" w:hint="eastAsia"/>
                <w:color w:val="000000"/>
                <w:kern w:val="0"/>
                <w:sz w:val="24"/>
                <w:szCs w:val="24"/>
              </w:rPr>
              <w:br/>
              <w:t>6.同等条件下，参加过股份公司、集团公司专项审计，纪委专项工作，获好评者优先。</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9" w:history="1">
              <w:r w:rsidRPr="00610CF8">
                <w:rPr>
                  <w:rFonts w:ascii="仿宋_GB2312" w:eastAsia="仿宋_GB2312" w:hAnsi="宋体" w:cs="宋体" w:hint="eastAsia"/>
                  <w:kern w:val="0"/>
                  <w:sz w:val="24"/>
                  <w:szCs w:val="24"/>
                  <w:u w:val="single"/>
                </w:rPr>
                <w:t>3372392652@qq.com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廖老师 15828653378</w:t>
            </w:r>
            <w:r w:rsidRPr="00610CF8">
              <w:rPr>
                <w:rFonts w:ascii="仿宋_GB2312" w:eastAsia="仿宋_GB2312" w:hAnsi="宋体" w:cs="宋体" w:hint="eastAsia"/>
                <w:color w:val="000000"/>
                <w:kern w:val="0"/>
                <w:sz w:val="24"/>
                <w:szCs w:val="24"/>
              </w:rPr>
              <w:br/>
              <w:t>何老师 13684393711</w:t>
            </w:r>
          </w:p>
        </w:tc>
      </w:tr>
      <w:tr w:rsidR="00610CF8" w:rsidRPr="00610CF8" w:rsidTr="00610CF8">
        <w:trPr>
          <w:trHeight w:val="3990"/>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lastRenderedPageBreak/>
              <w:t>5</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集团本部</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物资机械部设备科科长</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成都</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kern w:val="0"/>
                <w:sz w:val="24"/>
                <w:szCs w:val="24"/>
              </w:rPr>
            </w:pPr>
            <w:r w:rsidRPr="00610CF8">
              <w:rPr>
                <w:rFonts w:ascii="仿宋_GB2312" w:eastAsia="仿宋_GB2312" w:hAnsi="宋体" w:cs="宋体" w:hint="eastAsia"/>
                <w:kern w:val="0"/>
                <w:sz w:val="24"/>
                <w:szCs w:val="24"/>
              </w:rPr>
              <w:t>1.具有大学本科及以上文化程度，工程师及以上职称；</w:t>
            </w:r>
            <w:r w:rsidRPr="00610CF8">
              <w:rPr>
                <w:rFonts w:ascii="仿宋_GB2312" w:eastAsia="仿宋_GB2312" w:hAnsi="宋体" w:cs="宋体" w:hint="eastAsia"/>
                <w:kern w:val="0"/>
                <w:sz w:val="24"/>
                <w:szCs w:val="24"/>
              </w:rPr>
              <w:br/>
              <w:t>2.年龄不超过40周岁，身体健康；</w:t>
            </w:r>
            <w:r w:rsidRPr="00610CF8">
              <w:rPr>
                <w:rFonts w:ascii="仿宋_GB2312" w:eastAsia="仿宋_GB2312" w:hAnsi="宋体" w:cs="宋体" w:hint="eastAsia"/>
                <w:kern w:val="0"/>
                <w:sz w:val="24"/>
                <w:szCs w:val="24"/>
              </w:rPr>
              <w:br/>
              <w:t>3.现岗位为集团公司正科职层级岗位或副科职层级岗位；其中在副科职层级岗位的，应在现层级岗位工作满2年及以上，未满2年的应在现层级岗位和机关部门二级职员或项目部门正职岗位累计工作满3年及以上；</w:t>
            </w:r>
            <w:r w:rsidRPr="00610CF8">
              <w:rPr>
                <w:rFonts w:ascii="仿宋_GB2312" w:eastAsia="仿宋_GB2312" w:hAnsi="宋体" w:cs="宋体" w:hint="eastAsia"/>
                <w:kern w:val="0"/>
                <w:sz w:val="24"/>
                <w:szCs w:val="24"/>
              </w:rPr>
              <w:br/>
              <w:t>4.有项目从事设备管理满6年以上经历，掌握机械设备基础知识、基本原理和性能，熟悉设备管理相关工作和流程；</w:t>
            </w:r>
            <w:r w:rsidRPr="00610CF8">
              <w:rPr>
                <w:rFonts w:ascii="仿宋_GB2312" w:eastAsia="仿宋_GB2312" w:hAnsi="宋体" w:cs="宋体" w:hint="eastAsia"/>
                <w:kern w:val="0"/>
                <w:sz w:val="24"/>
                <w:szCs w:val="24"/>
              </w:rPr>
              <w:br/>
              <w:t>5.熟悉计算机操作，能应用办公自动化系统，有较强的写作能力和良好的沟通协调能力；</w:t>
            </w:r>
            <w:r w:rsidRPr="00610CF8">
              <w:rPr>
                <w:rFonts w:ascii="仿宋_GB2312" w:eastAsia="仿宋_GB2312" w:hAnsi="宋体" w:cs="宋体" w:hint="eastAsia"/>
                <w:kern w:val="0"/>
                <w:sz w:val="24"/>
                <w:szCs w:val="24"/>
              </w:rPr>
              <w:br/>
              <w:t>6.具有较强责任心，工作严谨细致，原则性强。</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10" w:history="1">
              <w:r w:rsidRPr="00610CF8">
                <w:rPr>
                  <w:rFonts w:ascii="仿宋_GB2312" w:eastAsia="仿宋_GB2312" w:hAnsi="宋体" w:cs="宋体" w:hint="eastAsia"/>
                  <w:kern w:val="0"/>
                  <w:sz w:val="24"/>
                  <w:szCs w:val="24"/>
                  <w:u w:val="single"/>
                </w:rPr>
                <w:t>3372392652@qq.com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廖老师 15828653378</w:t>
            </w:r>
            <w:r w:rsidRPr="00610CF8">
              <w:rPr>
                <w:rFonts w:ascii="仿宋_GB2312" w:eastAsia="仿宋_GB2312" w:hAnsi="宋体" w:cs="宋体" w:hint="eastAsia"/>
                <w:color w:val="000000"/>
                <w:kern w:val="0"/>
                <w:sz w:val="24"/>
                <w:szCs w:val="24"/>
              </w:rPr>
              <w:br/>
              <w:t>何老师 13684393711</w:t>
            </w:r>
          </w:p>
        </w:tc>
      </w:tr>
      <w:tr w:rsidR="00610CF8" w:rsidRPr="00610CF8" w:rsidTr="00610CF8">
        <w:trPr>
          <w:trHeight w:val="3420"/>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6</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物流公司</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西北区域中心  综合部部员</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西安</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kern w:val="0"/>
                <w:sz w:val="24"/>
                <w:szCs w:val="24"/>
              </w:rPr>
            </w:pPr>
            <w:r w:rsidRPr="00610CF8">
              <w:rPr>
                <w:rFonts w:ascii="仿宋_GB2312" w:eastAsia="仿宋_GB2312" w:hAnsi="宋体" w:cs="宋体" w:hint="eastAsia"/>
                <w:kern w:val="0"/>
                <w:sz w:val="24"/>
                <w:szCs w:val="24"/>
              </w:rPr>
              <w:t>1.具有大学专科及以上文化程度，员级及以上专业技术职称；</w:t>
            </w:r>
            <w:r w:rsidRPr="00610CF8">
              <w:rPr>
                <w:rFonts w:ascii="仿宋_GB2312" w:eastAsia="仿宋_GB2312" w:hAnsi="宋体" w:cs="宋体" w:hint="eastAsia"/>
                <w:kern w:val="0"/>
                <w:sz w:val="24"/>
                <w:szCs w:val="24"/>
              </w:rPr>
              <w:br/>
              <w:t>2.年龄原则上不超过35周岁；</w:t>
            </w:r>
            <w:r w:rsidRPr="00610CF8">
              <w:rPr>
                <w:rFonts w:ascii="仿宋_GB2312" w:eastAsia="仿宋_GB2312" w:hAnsi="宋体" w:cs="宋体" w:hint="eastAsia"/>
                <w:kern w:val="0"/>
                <w:sz w:val="24"/>
                <w:szCs w:val="24"/>
              </w:rPr>
              <w:br/>
              <w:t>3.具有一定党务、宣传工作经验；</w:t>
            </w:r>
            <w:r w:rsidRPr="00610CF8">
              <w:rPr>
                <w:rFonts w:ascii="仿宋_GB2312" w:eastAsia="仿宋_GB2312" w:hAnsi="宋体" w:cs="宋体" w:hint="eastAsia"/>
                <w:kern w:val="0"/>
                <w:sz w:val="24"/>
                <w:szCs w:val="24"/>
              </w:rPr>
              <w:br/>
              <w:t>4.具有较强的文案撰写能力和宣传推广组织实施能力，可独立完成各类文案的材料搜集、组织和撰写，能够独立策划、组织相关会议、新闻发布等专题活动；</w:t>
            </w:r>
            <w:r w:rsidRPr="00610CF8">
              <w:rPr>
                <w:rFonts w:ascii="仿宋_GB2312" w:eastAsia="仿宋_GB2312" w:hAnsi="宋体" w:cs="宋体" w:hint="eastAsia"/>
                <w:kern w:val="0"/>
                <w:sz w:val="24"/>
                <w:szCs w:val="24"/>
              </w:rPr>
              <w:br/>
              <w:t>5.能熟练使用计算机及办公软件，初步接触过类似Photoshop、PR图片或视频处理软件；</w:t>
            </w:r>
            <w:r w:rsidRPr="00610CF8">
              <w:rPr>
                <w:rFonts w:ascii="仿宋_GB2312" w:eastAsia="仿宋_GB2312" w:hAnsi="宋体" w:cs="宋体" w:hint="eastAsia"/>
                <w:kern w:val="0"/>
                <w:sz w:val="24"/>
                <w:szCs w:val="24"/>
              </w:rPr>
              <w:br/>
              <w:t>6.中共党员、本科及以上文化程度、家庭位</w:t>
            </w:r>
            <w:r w:rsidRPr="00610CF8">
              <w:rPr>
                <w:rFonts w:ascii="仿宋_GB2312" w:eastAsia="仿宋_GB2312" w:hAnsi="宋体" w:cs="宋体" w:hint="eastAsia"/>
                <w:kern w:val="0"/>
                <w:sz w:val="24"/>
                <w:szCs w:val="24"/>
              </w:rPr>
              <w:lastRenderedPageBreak/>
              <w:t>于西安市者优先考虑。</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11" w:tooltip="mailto:767757088@qq.com" w:history="1">
              <w:r w:rsidRPr="00610CF8">
                <w:rPr>
                  <w:rFonts w:ascii="仿宋_GB2312" w:eastAsia="仿宋_GB2312" w:hAnsi="宋体" w:cs="宋体" w:hint="eastAsia"/>
                  <w:kern w:val="0"/>
                  <w:sz w:val="24"/>
                  <w:szCs w:val="24"/>
                  <w:u w:val="single"/>
                </w:rPr>
                <w:t>767757088@qq.com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盛老师13880489358</w:t>
            </w:r>
            <w:r w:rsidRPr="00610CF8">
              <w:rPr>
                <w:rFonts w:ascii="仿宋_GB2312" w:eastAsia="仿宋_GB2312" w:hAnsi="宋体" w:cs="宋体" w:hint="eastAsia"/>
                <w:color w:val="000000"/>
                <w:kern w:val="0"/>
                <w:sz w:val="24"/>
                <w:szCs w:val="24"/>
              </w:rPr>
              <w:br/>
              <w:t>喻老师</w:t>
            </w:r>
            <w:r w:rsidRPr="00610CF8">
              <w:rPr>
                <w:rFonts w:ascii="仿宋_GB2312" w:eastAsia="仿宋_GB2312" w:hAnsi="宋体" w:cs="宋体" w:hint="eastAsia"/>
                <w:color w:val="000000"/>
                <w:kern w:val="0"/>
                <w:sz w:val="24"/>
                <w:szCs w:val="24"/>
              </w:rPr>
              <w:br/>
              <w:t>15928567496</w:t>
            </w:r>
          </w:p>
        </w:tc>
      </w:tr>
      <w:tr w:rsidR="00610CF8" w:rsidRPr="00610CF8" w:rsidTr="00610CF8">
        <w:trPr>
          <w:trHeight w:val="3420"/>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lastRenderedPageBreak/>
              <w:t>7</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物流公司</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西北区域中心  供应保障部部员</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西安</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kern w:val="0"/>
                <w:sz w:val="24"/>
                <w:szCs w:val="24"/>
              </w:rPr>
            </w:pPr>
            <w:r w:rsidRPr="00610CF8">
              <w:rPr>
                <w:rFonts w:ascii="仿宋_GB2312" w:eastAsia="仿宋_GB2312" w:hAnsi="宋体" w:cs="宋体" w:hint="eastAsia"/>
                <w:kern w:val="0"/>
                <w:sz w:val="24"/>
                <w:szCs w:val="24"/>
              </w:rPr>
              <w:t>1.具有大学专科及以上文化程度，员级及以上专业技术职称；</w:t>
            </w:r>
            <w:r w:rsidRPr="00610CF8">
              <w:rPr>
                <w:rFonts w:ascii="仿宋_GB2312" w:eastAsia="仿宋_GB2312" w:hAnsi="宋体" w:cs="宋体" w:hint="eastAsia"/>
                <w:kern w:val="0"/>
                <w:sz w:val="24"/>
                <w:szCs w:val="24"/>
              </w:rPr>
              <w:br/>
              <w:t>2.年龄原则上不超过35周岁；</w:t>
            </w:r>
            <w:r w:rsidRPr="00610CF8">
              <w:rPr>
                <w:rFonts w:ascii="仿宋_GB2312" w:eastAsia="仿宋_GB2312" w:hAnsi="宋体" w:cs="宋体" w:hint="eastAsia"/>
                <w:kern w:val="0"/>
                <w:sz w:val="24"/>
                <w:szCs w:val="24"/>
              </w:rPr>
              <w:br/>
              <w:t>3.具有2年以上物资管理工作经验，具有一定的组织协调能力、计划与执行能力、写作表达能力及应对突发事件的能力；</w:t>
            </w:r>
            <w:r w:rsidRPr="00610CF8">
              <w:rPr>
                <w:rFonts w:ascii="仿宋_GB2312" w:eastAsia="仿宋_GB2312" w:hAnsi="宋体" w:cs="宋体" w:hint="eastAsia"/>
                <w:kern w:val="0"/>
                <w:sz w:val="24"/>
                <w:szCs w:val="24"/>
              </w:rPr>
              <w:br/>
              <w:t>4.了解各级物资管理相关制度、集团内各子分公司项目分布情况、各类主要物资市场状况和厂家资源情况；</w:t>
            </w:r>
            <w:r w:rsidRPr="00610CF8">
              <w:rPr>
                <w:rFonts w:ascii="仿宋_GB2312" w:eastAsia="仿宋_GB2312" w:hAnsi="宋体" w:cs="宋体" w:hint="eastAsia"/>
                <w:kern w:val="0"/>
                <w:sz w:val="24"/>
                <w:szCs w:val="24"/>
              </w:rPr>
              <w:br/>
              <w:t>5.能熟练使用计算机及办公软件，各类报表数据填报；</w:t>
            </w:r>
            <w:r w:rsidRPr="00610CF8">
              <w:rPr>
                <w:rFonts w:ascii="仿宋_GB2312" w:eastAsia="仿宋_GB2312" w:hAnsi="宋体" w:cs="宋体" w:hint="eastAsia"/>
                <w:kern w:val="0"/>
                <w:sz w:val="24"/>
                <w:szCs w:val="24"/>
              </w:rPr>
              <w:br/>
              <w:t>6.特别优秀的，任职条件可适当放宽。</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12" w:history="1">
              <w:r w:rsidRPr="00610CF8">
                <w:rPr>
                  <w:rFonts w:ascii="仿宋_GB2312" w:eastAsia="仿宋_GB2312" w:hAnsi="宋体" w:cs="宋体" w:hint="eastAsia"/>
                  <w:kern w:val="0"/>
                  <w:sz w:val="24"/>
                  <w:szCs w:val="24"/>
                  <w:u w:val="single"/>
                </w:rPr>
                <w:t>767757088@qq.com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盛老师13880489358</w:t>
            </w:r>
            <w:r w:rsidRPr="00610CF8">
              <w:rPr>
                <w:rFonts w:ascii="仿宋_GB2312" w:eastAsia="仿宋_GB2312" w:hAnsi="宋体" w:cs="宋体" w:hint="eastAsia"/>
                <w:color w:val="000000"/>
                <w:kern w:val="0"/>
                <w:sz w:val="24"/>
                <w:szCs w:val="24"/>
              </w:rPr>
              <w:br/>
              <w:t>喻老师</w:t>
            </w:r>
            <w:r w:rsidRPr="00610CF8">
              <w:rPr>
                <w:rFonts w:ascii="仿宋_GB2312" w:eastAsia="仿宋_GB2312" w:hAnsi="宋体" w:cs="宋体" w:hint="eastAsia"/>
                <w:color w:val="000000"/>
                <w:kern w:val="0"/>
                <w:sz w:val="24"/>
                <w:szCs w:val="24"/>
              </w:rPr>
              <w:br/>
              <w:t>15928567496</w:t>
            </w:r>
          </w:p>
        </w:tc>
      </w:tr>
      <w:tr w:rsidR="00610CF8" w:rsidRPr="00610CF8" w:rsidTr="00610CF8">
        <w:trPr>
          <w:trHeight w:val="3135"/>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lastRenderedPageBreak/>
              <w:t>8</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物流公司</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云贵区域中心  商务管理部部员</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贵阳</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kern w:val="0"/>
                <w:sz w:val="24"/>
                <w:szCs w:val="24"/>
              </w:rPr>
            </w:pPr>
            <w:r w:rsidRPr="00610CF8">
              <w:rPr>
                <w:rFonts w:ascii="仿宋_GB2312" w:eastAsia="仿宋_GB2312" w:hAnsi="宋体" w:cs="宋体" w:hint="eastAsia"/>
                <w:kern w:val="0"/>
                <w:sz w:val="24"/>
                <w:szCs w:val="24"/>
              </w:rPr>
              <w:t>1.具有大学专科及以上文化程度，员级及以上专业技术职称；</w:t>
            </w:r>
            <w:r w:rsidRPr="00610CF8">
              <w:rPr>
                <w:rFonts w:ascii="仿宋_GB2312" w:eastAsia="仿宋_GB2312" w:hAnsi="宋体" w:cs="宋体" w:hint="eastAsia"/>
                <w:kern w:val="0"/>
                <w:sz w:val="24"/>
                <w:szCs w:val="24"/>
              </w:rPr>
              <w:br/>
              <w:t>2.年龄原则上不超过35周岁；</w:t>
            </w:r>
            <w:r w:rsidRPr="00610CF8">
              <w:rPr>
                <w:rFonts w:ascii="仿宋_GB2312" w:eastAsia="仿宋_GB2312" w:hAnsi="宋体" w:cs="宋体" w:hint="eastAsia"/>
                <w:kern w:val="0"/>
                <w:sz w:val="24"/>
                <w:szCs w:val="24"/>
              </w:rPr>
              <w:br/>
              <w:t>3.具有一定的组织协调能力、计划与执行能力、写作表达能力及应对突发事件的能力；</w:t>
            </w:r>
            <w:r w:rsidRPr="00610CF8">
              <w:rPr>
                <w:rFonts w:ascii="仿宋_GB2312" w:eastAsia="仿宋_GB2312" w:hAnsi="宋体" w:cs="宋体" w:hint="eastAsia"/>
                <w:kern w:val="0"/>
                <w:sz w:val="24"/>
                <w:szCs w:val="24"/>
              </w:rPr>
              <w:br/>
              <w:t>4.了解《招投标法》、《招投标法实施细则》及各级物资管理相关制度、集团内各子分公司项目分布情况、各类主要物资市场状况和厂家资源情况；</w:t>
            </w:r>
            <w:r w:rsidRPr="00610CF8">
              <w:rPr>
                <w:rFonts w:ascii="仿宋_GB2312" w:eastAsia="仿宋_GB2312" w:hAnsi="宋体" w:cs="宋体" w:hint="eastAsia"/>
                <w:kern w:val="0"/>
                <w:sz w:val="24"/>
                <w:szCs w:val="24"/>
              </w:rPr>
              <w:br/>
              <w:t>5.能熟练使用计算机及办公软件，各类报表数据填报；</w:t>
            </w:r>
            <w:r w:rsidRPr="00610CF8">
              <w:rPr>
                <w:rFonts w:ascii="仿宋_GB2312" w:eastAsia="仿宋_GB2312" w:hAnsi="宋体" w:cs="宋体" w:hint="eastAsia"/>
                <w:kern w:val="0"/>
                <w:sz w:val="24"/>
                <w:szCs w:val="24"/>
              </w:rPr>
              <w:br/>
              <w:t>6.特别优秀的，任职条件可适当放宽。</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13" w:history="1">
              <w:r w:rsidRPr="00610CF8">
                <w:rPr>
                  <w:rFonts w:ascii="仿宋_GB2312" w:eastAsia="仿宋_GB2312" w:hAnsi="宋体" w:cs="宋体" w:hint="eastAsia"/>
                  <w:kern w:val="0"/>
                  <w:sz w:val="24"/>
                  <w:szCs w:val="24"/>
                  <w:u w:val="single"/>
                </w:rPr>
                <w:t>767757088@qq.com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盛老师13880489358</w:t>
            </w:r>
            <w:r w:rsidRPr="00610CF8">
              <w:rPr>
                <w:rFonts w:ascii="仿宋_GB2312" w:eastAsia="仿宋_GB2312" w:hAnsi="宋体" w:cs="宋体" w:hint="eastAsia"/>
                <w:color w:val="000000"/>
                <w:kern w:val="0"/>
                <w:sz w:val="24"/>
                <w:szCs w:val="24"/>
              </w:rPr>
              <w:br/>
              <w:t>喻老师</w:t>
            </w:r>
            <w:r w:rsidRPr="00610CF8">
              <w:rPr>
                <w:rFonts w:ascii="仿宋_GB2312" w:eastAsia="仿宋_GB2312" w:hAnsi="宋体" w:cs="宋体" w:hint="eastAsia"/>
                <w:color w:val="000000"/>
                <w:kern w:val="0"/>
                <w:sz w:val="24"/>
                <w:szCs w:val="24"/>
              </w:rPr>
              <w:br/>
              <w:t>15928567496</w:t>
            </w:r>
          </w:p>
        </w:tc>
      </w:tr>
      <w:tr w:rsidR="00610CF8" w:rsidRPr="00610CF8" w:rsidTr="00610CF8">
        <w:trPr>
          <w:trHeight w:val="3420"/>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物流公司</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云贵区域中心  供应保障部部员</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贵阳</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kern w:val="0"/>
                <w:sz w:val="24"/>
                <w:szCs w:val="24"/>
              </w:rPr>
            </w:pPr>
            <w:r w:rsidRPr="00610CF8">
              <w:rPr>
                <w:rFonts w:ascii="仿宋_GB2312" w:eastAsia="仿宋_GB2312" w:hAnsi="宋体" w:cs="宋体" w:hint="eastAsia"/>
                <w:kern w:val="0"/>
                <w:sz w:val="24"/>
                <w:szCs w:val="24"/>
              </w:rPr>
              <w:t>1.具有大学专科及以上文化程度，员级及以上专业技术职称；</w:t>
            </w:r>
            <w:r w:rsidRPr="00610CF8">
              <w:rPr>
                <w:rFonts w:ascii="仿宋_GB2312" w:eastAsia="仿宋_GB2312" w:hAnsi="宋体" w:cs="宋体" w:hint="eastAsia"/>
                <w:kern w:val="0"/>
                <w:sz w:val="24"/>
                <w:szCs w:val="24"/>
              </w:rPr>
              <w:br/>
              <w:t>2.年龄原则上不超过35周岁；</w:t>
            </w:r>
            <w:r w:rsidRPr="00610CF8">
              <w:rPr>
                <w:rFonts w:ascii="仿宋_GB2312" w:eastAsia="仿宋_GB2312" w:hAnsi="宋体" w:cs="宋体" w:hint="eastAsia"/>
                <w:kern w:val="0"/>
                <w:sz w:val="24"/>
                <w:szCs w:val="24"/>
              </w:rPr>
              <w:br/>
              <w:t>3.具有2年以上物资管理工作经验，具有一定的组织协调能力、计划与执行能力、写作表达能力及应对突发事件的能力；</w:t>
            </w:r>
            <w:r w:rsidRPr="00610CF8">
              <w:rPr>
                <w:rFonts w:ascii="仿宋_GB2312" w:eastAsia="仿宋_GB2312" w:hAnsi="宋体" w:cs="宋体" w:hint="eastAsia"/>
                <w:kern w:val="0"/>
                <w:sz w:val="24"/>
                <w:szCs w:val="24"/>
              </w:rPr>
              <w:br/>
              <w:t>4.了解各级物资管理相关制度、集团内各子分公司项目分布情况、各类主要物资市场状况和厂家资源情况；</w:t>
            </w:r>
            <w:r w:rsidRPr="00610CF8">
              <w:rPr>
                <w:rFonts w:ascii="仿宋_GB2312" w:eastAsia="仿宋_GB2312" w:hAnsi="宋体" w:cs="宋体" w:hint="eastAsia"/>
                <w:kern w:val="0"/>
                <w:sz w:val="24"/>
                <w:szCs w:val="24"/>
              </w:rPr>
              <w:br/>
              <w:t>5.能熟练使用计算机及办公软件，各类报表数据填报；</w:t>
            </w:r>
            <w:r w:rsidRPr="00610CF8">
              <w:rPr>
                <w:rFonts w:ascii="仿宋_GB2312" w:eastAsia="仿宋_GB2312" w:hAnsi="宋体" w:cs="宋体" w:hint="eastAsia"/>
                <w:kern w:val="0"/>
                <w:sz w:val="24"/>
                <w:szCs w:val="24"/>
              </w:rPr>
              <w:br/>
              <w:t>6.特别优秀的，任职条件可适当放宽。</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14" w:history="1">
              <w:r w:rsidRPr="00610CF8">
                <w:rPr>
                  <w:rFonts w:ascii="仿宋_GB2312" w:eastAsia="仿宋_GB2312" w:hAnsi="宋体" w:cs="宋体" w:hint="eastAsia"/>
                  <w:kern w:val="0"/>
                  <w:sz w:val="24"/>
                  <w:szCs w:val="24"/>
                  <w:u w:val="single"/>
                </w:rPr>
                <w:t>767757088@qq.com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盛老师13880489358</w:t>
            </w:r>
            <w:r w:rsidRPr="00610CF8">
              <w:rPr>
                <w:rFonts w:ascii="仿宋_GB2312" w:eastAsia="仿宋_GB2312" w:hAnsi="宋体" w:cs="宋体" w:hint="eastAsia"/>
                <w:color w:val="000000"/>
                <w:kern w:val="0"/>
                <w:sz w:val="24"/>
                <w:szCs w:val="24"/>
              </w:rPr>
              <w:br/>
              <w:t>喻老师</w:t>
            </w:r>
            <w:r w:rsidRPr="00610CF8">
              <w:rPr>
                <w:rFonts w:ascii="仿宋_GB2312" w:eastAsia="仿宋_GB2312" w:hAnsi="宋体" w:cs="宋体" w:hint="eastAsia"/>
                <w:color w:val="000000"/>
                <w:kern w:val="0"/>
                <w:sz w:val="24"/>
                <w:szCs w:val="24"/>
              </w:rPr>
              <w:br/>
              <w:t>15928567496</w:t>
            </w:r>
          </w:p>
        </w:tc>
      </w:tr>
      <w:tr w:rsidR="00610CF8" w:rsidRPr="00610CF8" w:rsidTr="00610CF8">
        <w:trPr>
          <w:trHeight w:val="3420"/>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lastRenderedPageBreak/>
              <w:t>10</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物流公司</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混凝土地材中心业务部主管</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成都、贵阳、西安等地</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kern w:val="0"/>
                <w:sz w:val="24"/>
                <w:szCs w:val="24"/>
              </w:rPr>
            </w:pPr>
            <w:r w:rsidRPr="00610CF8">
              <w:rPr>
                <w:rFonts w:ascii="仿宋_GB2312" w:eastAsia="仿宋_GB2312" w:hAnsi="宋体" w:cs="宋体" w:hint="eastAsia"/>
                <w:kern w:val="0"/>
                <w:sz w:val="24"/>
                <w:szCs w:val="24"/>
              </w:rPr>
              <w:t>1.具有大学专科及以上文化程度，员级及以上专业技术职称；</w:t>
            </w:r>
            <w:r w:rsidRPr="00610CF8">
              <w:rPr>
                <w:rFonts w:ascii="仿宋_GB2312" w:eastAsia="仿宋_GB2312" w:hAnsi="宋体" w:cs="宋体" w:hint="eastAsia"/>
                <w:kern w:val="0"/>
                <w:sz w:val="24"/>
                <w:szCs w:val="24"/>
              </w:rPr>
              <w:br/>
              <w:t xml:space="preserve">2.年龄原则上不超过35周岁； </w:t>
            </w:r>
            <w:r w:rsidRPr="00610CF8">
              <w:rPr>
                <w:rFonts w:ascii="仿宋_GB2312" w:eastAsia="仿宋_GB2312" w:hAnsi="宋体" w:cs="宋体" w:hint="eastAsia"/>
                <w:kern w:val="0"/>
                <w:sz w:val="24"/>
                <w:szCs w:val="24"/>
              </w:rPr>
              <w:br/>
              <w:t>3.具有2年以上工作经验（其中包含1年以上营销或物资管理工作经验），具有较强的营销策划能力、组织协调能力、计划与执行能力、写作表达能力及应对突发事件的能力；</w:t>
            </w:r>
            <w:r w:rsidRPr="00610CF8">
              <w:rPr>
                <w:rFonts w:ascii="仿宋_GB2312" w:eastAsia="仿宋_GB2312" w:hAnsi="宋体" w:cs="宋体" w:hint="eastAsia"/>
                <w:kern w:val="0"/>
                <w:sz w:val="24"/>
                <w:szCs w:val="24"/>
              </w:rPr>
              <w:br/>
              <w:t>4.了解各级物资管理相关制度；了解集团内各子分公司项目分布情况；了解各类主要物资市场状况和厂家资源情况；</w:t>
            </w:r>
            <w:r w:rsidRPr="00610CF8">
              <w:rPr>
                <w:rFonts w:ascii="仿宋_GB2312" w:eastAsia="仿宋_GB2312" w:hAnsi="宋体" w:cs="宋体" w:hint="eastAsia"/>
                <w:kern w:val="0"/>
                <w:sz w:val="24"/>
                <w:szCs w:val="24"/>
              </w:rPr>
              <w:br/>
              <w:t>5.能熟练使用计算机操作，应用办公自动化系统；</w:t>
            </w:r>
            <w:r w:rsidRPr="00610CF8">
              <w:rPr>
                <w:rFonts w:ascii="仿宋_GB2312" w:eastAsia="仿宋_GB2312" w:hAnsi="宋体" w:cs="宋体" w:hint="eastAsia"/>
                <w:kern w:val="0"/>
                <w:sz w:val="24"/>
                <w:szCs w:val="24"/>
              </w:rPr>
              <w:br/>
              <w:t>6.特别优秀的，任职条件可适当放宽。</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15" w:history="1">
              <w:r w:rsidRPr="00610CF8">
                <w:rPr>
                  <w:rFonts w:ascii="仿宋_GB2312" w:eastAsia="仿宋_GB2312" w:hAnsi="宋体" w:cs="宋体" w:hint="eastAsia"/>
                  <w:kern w:val="0"/>
                  <w:sz w:val="24"/>
                  <w:szCs w:val="24"/>
                  <w:u w:val="single"/>
                </w:rPr>
                <w:t>767757088@qq.com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盛老师13880489358</w:t>
            </w:r>
            <w:r w:rsidRPr="00610CF8">
              <w:rPr>
                <w:rFonts w:ascii="仿宋_GB2312" w:eastAsia="仿宋_GB2312" w:hAnsi="宋体" w:cs="宋体" w:hint="eastAsia"/>
                <w:color w:val="000000"/>
                <w:kern w:val="0"/>
                <w:sz w:val="24"/>
                <w:szCs w:val="24"/>
              </w:rPr>
              <w:br/>
              <w:t>喻老师</w:t>
            </w:r>
            <w:r w:rsidRPr="00610CF8">
              <w:rPr>
                <w:rFonts w:ascii="仿宋_GB2312" w:eastAsia="仿宋_GB2312" w:hAnsi="宋体" w:cs="宋体" w:hint="eastAsia"/>
                <w:color w:val="000000"/>
                <w:kern w:val="0"/>
                <w:sz w:val="24"/>
                <w:szCs w:val="24"/>
              </w:rPr>
              <w:br/>
              <w:t>15928567496</w:t>
            </w:r>
          </w:p>
        </w:tc>
      </w:tr>
      <w:tr w:rsidR="00610CF8" w:rsidRPr="00610CF8" w:rsidTr="00610CF8">
        <w:trPr>
          <w:trHeight w:val="3420"/>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11</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物流公司</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混凝土地材中心供应部部员</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2</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成都、贵阳、西安等地</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kern w:val="0"/>
                <w:sz w:val="24"/>
                <w:szCs w:val="24"/>
              </w:rPr>
            </w:pPr>
            <w:r w:rsidRPr="00610CF8">
              <w:rPr>
                <w:rFonts w:ascii="仿宋_GB2312" w:eastAsia="仿宋_GB2312" w:hAnsi="宋体" w:cs="宋体" w:hint="eastAsia"/>
                <w:kern w:val="0"/>
                <w:sz w:val="24"/>
                <w:szCs w:val="24"/>
              </w:rPr>
              <w:t>1.具有大学专科及以上文化程度，员级及以上专业技术职称；</w:t>
            </w:r>
            <w:r w:rsidRPr="00610CF8">
              <w:rPr>
                <w:rFonts w:ascii="仿宋_GB2312" w:eastAsia="仿宋_GB2312" w:hAnsi="宋体" w:cs="宋体" w:hint="eastAsia"/>
                <w:kern w:val="0"/>
                <w:sz w:val="24"/>
                <w:szCs w:val="24"/>
              </w:rPr>
              <w:br/>
              <w:t>2.年龄原则上不超过35周岁；</w:t>
            </w:r>
            <w:r w:rsidRPr="00610CF8">
              <w:rPr>
                <w:rFonts w:ascii="仿宋_GB2312" w:eastAsia="仿宋_GB2312" w:hAnsi="宋体" w:cs="宋体" w:hint="eastAsia"/>
                <w:kern w:val="0"/>
                <w:sz w:val="24"/>
                <w:szCs w:val="24"/>
              </w:rPr>
              <w:br/>
              <w:t>3.从事过营销或物资管理工作，具有一定的组织协调能力、计划与执行能力、写作表达能力及应对突发事件的能力；</w:t>
            </w:r>
            <w:r w:rsidRPr="00610CF8">
              <w:rPr>
                <w:rFonts w:ascii="仿宋_GB2312" w:eastAsia="仿宋_GB2312" w:hAnsi="宋体" w:cs="宋体" w:hint="eastAsia"/>
                <w:kern w:val="0"/>
                <w:sz w:val="24"/>
                <w:szCs w:val="24"/>
              </w:rPr>
              <w:br/>
              <w:t>4.了解各级物资管理相关制度；了解集团内各子分公司项目分布情况；了解各类主要物资市场状况和厂家资源情况；</w:t>
            </w:r>
            <w:r w:rsidRPr="00610CF8">
              <w:rPr>
                <w:rFonts w:ascii="仿宋_GB2312" w:eastAsia="仿宋_GB2312" w:hAnsi="宋体" w:cs="宋体" w:hint="eastAsia"/>
                <w:kern w:val="0"/>
                <w:sz w:val="24"/>
                <w:szCs w:val="24"/>
              </w:rPr>
              <w:br/>
              <w:t>5.能熟练使用计算机操作，应用办公自动化系统；</w:t>
            </w:r>
            <w:r w:rsidRPr="00610CF8">
              <w:rPr>
                <w:rFonts w:ascii="仿宋_GB2312" w:eastAsia="仿宋_GB2312" w:hAnsi="宋体" w:cs="宋体" w:hint="eastAsia"/>
                <w:kern w:val="0"/>
                <w:sz w:val="24"/>
                <w:szCs w:val="24"/>
              </w:rPr>
              <w:br/>
              <w:t>6.能适应经常出差的优先，特别优秀的，任职条件可适当放宽。</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16" w:tooltip="mailto:767757088@qq.com" w:history="1">
              <w:r w:rsidRPr="00610CF8">
                <w:rPr>
                  <w:rFonts w:ascii="仿宋_GB2312" w:eastAsia="仿宋_GB2312" w:hAnsi="宋体" w:cs="宋体" w:hint="eastAsia"/>
                  <w:kern w:val="0"/>
                  <w:sz w:val="24"/>
                  <w:szCs w:val="24"/>
                  <w:u w:val="single"/>
                </w:rPr>
                <w:t>767757088@qq.com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盛老师13880489358</w:t>
            </w:r>
            <w:r w:rsidRPr="00610CF8">
              <w:rPr>
                <w:rFonts w:ascii="仿宋_GB2312" w:eastAsia="仿宋_GB2312" w:hAnsi="宋体" w:cs="宋体" w:hint="eastAsia"/>
                <w:color w:val="000000"/>
                <w:kern w:val="0"/>
                <w:sz w:val="24"/>
                <w:szCs w:val="24"/>
              </w:rPr>
              <w:br/>
              <w:t>喻老师</w:t>
            </w:r>
            <w:r w:rsidRPr="00610CF8">
              <w:rPr>
                <w:rFonts w:ascii="仿宋_GB2312" w:eastAsia="仿宋_GB2312" w:hAnsi="宋体" w:cs="宋体" w:hint="eastAsia"/>
                <w:color w:val="000000"/>
                <w:kern w:val="0"/>
                <w:sz w:val="24"/>
                <w:szCs w:val="24"/>
              </w:rPr>
              <w:br/>
              <w:t>15928567496</w:t>
            </w:r>
          </w:p>
        </w:tc>
      </w:tr>
      <w:tr w:rsidR="00610CF8" w:rsidRPr="00610CF8" w:rsidTr="00610CF8">
        <w:trPr>
          <w:trHeight w:val="2850"/>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lastRenderedPageBreak/>
              <w:t>12</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物流公司</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华铁公司法律合规部部长</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成都、贵阳、西安等地</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kern w:val="0"/>
                <w:sz w:val="24"/>
                <w:szCs w:val="24"/>
              </w:rPr>
            </w:pPr>
            <w:r w:rsidRPr="00610CF8">
              <w:rPr>
                <w:rFonts w:ascii="仿宋_GB2312" w:eastAsia="仿宋_GB2312" w:hAnsi="宋体" w:cs="宋体" w:hint="eastAsia"/>
                <w:kern w:val="0"/>
                <w:sz w:val="24"/>
                <w:szCs w:val="24"/>
              </w:rPr>
              <w:t>1.具有大学专科及以上文化程度，员级及以上专业技术职称；</w:t>
            </w:r>
            <w:r w:rsidRPr="00610CF8">
              <w:rPr>
                <w:rFonts w:ascii="仿宋_GB2312" w:eastAsia="仿宋_GB2312" w:hAnsi="宋体" w:cs="宋体" w:hint="eastAsia"/>
                <w:kern w:val="0"/>
                <w:sz w:val="24"/>
                <w:szCs w:val="24"/>
              </w:rPr>
              <w:br/>
              <w:t>2.年龄原则上不超过35周岁；</w:t>
            </w:r>
            <w:r w:rsidRPr="00610CF8">
              <w:rPr>
                <w:rFonts w:ascii="仿宋_GB2312" w:eastAsia="仿宋_GB2312" w:hAnsi="宋体" w:cs="宋体" w:hint="eastAsia"/>
                <w:kern w:val="0"/>
                <w:sz w:val="24"/>
                <w:szCs w:val="24"/>
              </w:rPr>
              <w:br/>
              <w:t>3.熟悉法律相关专业知识，具有合同管理、风险防控能力；</w:t>
            </w:r>
            <w:r w:rsidRPr="00610CF8">
              <w:rPr>
                <w:rFonts w:ascii="仿宋_GB2312" w:eastAsia="仿宋_GB2312" w:hAnsi="宋体" w:cs="宋体" w:hint="eastAsia"/>
                <w:kern w:val="0"/>
                <w:sz w:val="24"/>
                <w:szCs w:val="24"/>
              </w:rPr>
              <w:br/>
              <w:t>4.工作思路清晰，具备较强的文字表达能力，能够独立起草部门相关业务的制度办法、综合材料等文稿；</w:t>
            </w:r>
            <w:r w:rsidRPr="00610CF8">
              <w:rPr>
                <w:rFonts w:ascii="仿宋_GB2312" w:eastAsia="仿宋_GB2312" w:hAnsi="宋体" w:cs="宋体" w:hint="eastAsia"/>
                <w:kern w:val="0"/>
                <w:sz w:val="24"/>
                <w:szCs w:val="24"/>
              </w:rPr>
              <w:br/>
              <w:t>5.能熟练使用计算机操作，应用办公自动化系统；</w:t>
            </w:r>
            <w:r w:rsidRPr="00610CF8">
              <w:rPr>
                <w:rFonts w:ascii="仿宋_GB2312" w:eastAsia="仿宋_GB2312" w:hAnsi="宋体" w:cs="宋体" w:hint="eastAsia"/>
                <w:kern w:val="0"/>
                <w:sz w:val="24"/>
                <w:szCs w:val="24"/>
              </w:rPr>
              <w:br/>
              <w:t>6.特别优秀的，任职条件可适当放宽。</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17" w:history="1">
              <w:r w:rsidRPr="00610CF8">
                <w:rPr>
                  <w:rFonts w:ascii="仿宋_GB2312" w:eastAsia="仿宋_GB2312" w:hAnsi="宋体" w:cs="宋体" w:hint="eastAsia"/>
                  <w:kern w:val="0"/>
                  <w:sz w:val="24"/>
                  <w:szCs w:val="24"/>
                  <w:u w:val="single"/>
                </w:rPr>
                <w:t>767757088@qq.com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盛老师13880489358</w:t>
            </w:r>
            <w:r w:rsidRPr="00610CF8">
              <w:rPr>
                <w:rFonts w:ascii="仿宋_GB2312" w:eastAsia="仿宋_GB2312" w:hAnsi="宋体" w:cs="宋体" w:hint="eastAsia"/>
                <w:color w:val="000000"/>
                <w:kern w:val="0"/>
                <w:sz w:val="24"/>
                <w:szCs w:val="24"/>
              </w:rPr>
              <w:br/>
              <w:t>喻老师</w:t>
            </w:r>
            <w:r w:rsidRPr="00610CF8">
              <w:rPr>
                <w:rFonts w:ascii="仿宋_GB2312" w:eastAsia="仿宋_GB2312" w:hAnsi="宋体" w:cs="宋体" w:hint="eastAsia"/>
                <w:color w:val="000000"/>
                <w:kern w:val="0"/>
                <w:sz w:val="24"/>
                <w:szCs w:val="24"/>
              </w:rPr>
              <w:br/>
              <w:t>15928567496</w:t>
            </w:r>
          </w:p>
        </w:tc>
      </w:tr>
      <w:tr w:rsidR="00610CF8" w:rsidRPr="00610CF8" w:rsidTr="00610CF8">
        <w:trPr>
          <w:trHeight w:val="2565"/>
        </w:trPr>
        <w:tc>
          <w:tcPr>
            <w:tcW w:w="472" w:type="dxa"/>
            <w:tcBorders>
              <w:top w:val="nil"/>
              <w:left w:val="single" w:sz="4" w:space="0" w:color="auto"/>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13</w:t>
            </w:r>
          </w:p>
        </w:tc>
        <w:tc>
          <w:tcPr>
            <w:tcW w:w="58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物流公司</w:t>
            </w:r>
          </w:p>
        </w:tc>
        <w:tc>
          <w:tcPr>
            <w:tcW w:w="83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华铁公司机械租赁部    业务主管</w:t>
            </w:r>
          </w:p>
        </w:tc>
        <w:tc>
          <w:tcPr>
            <w:tcW w:w="620" w:type="dxa"/>
            <w:tcBorders>
              <w:top w:val="nil"/>
              <w:left w:val="nil"/>
              <w:bottom w:val="single" w:sz="4" w:space="0" w:color="auto"/>
              <w:right w:val="single" w:sz="4" w:space="0" w:color="auto"/>
            </w:tcBorders>
            <w:shd w:val="clear" w:color="auto" w:fill="auto"/>
            <w:noWrap/>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2</w:t>
            </w:r>
          </w:p>
        </w:tc>
        <w:tc>
          <w:tcPr>
            <w:tcW w:w="777"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集团公司范围内</w:t>
            </w:r>
          </w:p>
        </w:tc>
        <w:tc>
          <w:tcPr>
            <w:tcW w:w="74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成都、贵阳、西安等地</w:t>
            </w:r>
          </w:p>
        </w:tc>
        <w:tc>
          <w:tcPr>
            <w:tcW w:w="4798"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left"/>
              <w:rPr>
                <w:rFonts w:ascii="仿宋_GB2312" w:eastAsia="仿宋_GB2312" w:hAnsi="宋体" w:cs="宋体"/>
                <w:kern w:val="0"/>
                <w:sz w:val="24"/>
                <w:szCs w:val="24"/>
              </w:rPr>
            </w:pPr>
            <w:r w:rsidRPr="00610CF8">
              <w:rPr>
                <w:rFonts w:ascii="仿宋_GB2312" w:eastAsia="仿宋_GB2312" w:hAnsi="宋体" w:cs="宋体" w:hint="eastAsia"/>
                <w:kern w:val="0"/>
                <w:sz w:val="24"/>
                <w:szCs w:val="24"/>
              </w:rPr>
              <w:t>1.具有大学专科及以上文化程度，员级及以上专业技术职称；</w:t>
            </w:r>
            <w:r w:rsidRPr="00610CF8">
              <w:rPr>
                <w:rFonts w:ascii="仿宋_GB2312" w:eastAsia="仿宋_GB2312" w:hAnsi="宋体" w:cs="宋体" w:hint="eastAsia"/>
                <w:kern w:val="0"/>
                <w:sz w:val="24"/>
                <w:szCs w:val="24"/>
              </w:rPr>
              <w:br/>
              <w:t>2.年龄原则上不超过35周岁；</w:t>
            </w:r>
            <w:r w:rsidRPr="00610CF8">
              <w:rPr>
                <w:rFonts w:ascii="仿宋_GB2312" w:eastAsia="仿宋_GB2312" w:hAnsi="宋体" w:cs="宋体" w:hint="eastAsia"/>
                <w:kern w:val="0"/>
                <w:sz w:val="24"/>
                <w:szCs w:val="24"/>
              </w:rPr>
              <w:br/>
              <w:t>3.具备1年以上物资设备、周转材料管理及租赁业务方面工作经验；</w:t>
            </w:r>
            <w:r w:rsidRPr="00610CF8">
              <w:rPr>
                <w:rFonts w:ascii="仿宋_GB2312" w:eastAsia="仿宋_GB2312" w:hAnsi="宋体" w:cs="宋体" w:hint="eastAsia"/>
                <w:kern w:val="0"/>
                <w:sz w:val="24"/>
                <w:szCs w:val="24"/>
              </w:rPr>
              <w:br/>
              <w:t>4.目前从事项目物资设备及周转材料采购工作、熟悉物资设备及周转材料租赁市场行情优先；</w:t>
            </w:r>
            <w:r w:rsidRPr="00610CF8">
              <w:rPr>
                <w:rFonts w:ascii="仿宋_GB2312" w:eastAsia="仿宋_GB2312" w:hAnsi="宋体" w:cs="宋体" w:hint="eastAsia"/>
                <w:kern w:val="0"/>
                <w:sz w:val="24"/>
                <w:szCs w:val="24"/>
              </w:rPr>
              <w:br/>
              <w:t>5.能熟练使用计算机操作，应用办公自动化系统；</w:t>
            </w:r>
            <w:r w:rsidRPr="00610CF8">
              <w:rPr>
                <w:rFonts w:ascii="仿宋_GB2312" w:eastAsia="仿宋_GB2312" w:hAnsi="宋体" w:cs="宋体" w:hint="eastAsia"/>
                <w:kern w:val="0"/>
                <w:sz w:val="24"/>
                <w:szCs w:val="24"/>
              </w:rPr>
              <w:br/>
              <w:t>6.特别优秀的，任职条件可适当放宽。</w:t>
            </w:r>
          </w:p>
        </w:tc>
        <w:tc>
          <w:tcPr>
            <w:tcW w:w="2256"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kern w:val="0"/>
                <w:sz w:val="24"/>
                <w:szCs w:val="24"/>
                <w:u w:val="single"/>
              </w:rPr>
            </w:pPr>
            <w:hyperlink r:id="rId18" w:history="1">
              <w:r w:rsidRPr="00610CF8">
                <w:rPr>
                  <w:rFonts w:ascii="仿宋_GB2312" w:eastAsia="仿宋_GB2312" w:hAnsi="宋体" w:cs="宋体" w:hint="eastAsia"/>
                  <w:kern w:val="0"/>
                  <w:sz w:val="24"/>
                  <w:szCs w:val="24"/>
                  <w:u w:val="single"/>
                </w:rPr>
                <w:t>767757088@qq.com</w:t>
              </w:r>
            </w:hyperlink>
          </w:p>
        </w:tc>
        <w:tc>
          <w:tcPr>
            <w:tcW w:w="901"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9.5</w:t>
            </w:r>
          </w:p>
        </w:tc>
        <w:tc>
          <w:tcPr>
            <w:tcW w:w="1800" w:type="dxa"/>
            <w:tcBorders>
              <w:top w:val="nil"/>
              <w:left w:val="nil"/>
              <w:bottom w:val="single" w:sz="4" w:space="0" w:color="auto"/>
              <w:right w:val="single" w:sz="4" w:space="0" w:color="auto"/>
            </w:tcBorders>
            <w:shd w:val="clear" w:color="auto" w:fill="auto"/>
            <w:vAlign w:val="center"/>
            <w:hideMark/>
          </w:tcPr>
          <w:p w:rsidR="00610CF8" w:rsidRPr="00610CF8" w:rsidRDefault="00610CF8" w:rsidP="00610CF8">
            <w:pPr>
              <w:widowControl/>
              <w:jc w:val="center"/>
              <w:rPr>
                <w:rFonts w:ascii="仿宋_GB2312" w:eastAsia="仿宋_GB2312" w:hAnsi="宋体" w:cs="宋体"/>
                <w:color w:val="000000"/>
                <w:kern w:val="0"/>
                <w:sz w:val="24"/>
                <w:szCs w:val="24"/>
              </w:rPr>
            </w:pPr>
            <w:r w:rsidRPr="00610CF8">
              <w:rPr>
                <w:rFonts w:ascii="仿宋_GB2312" w:eastAsia="仿宋_GB2312" w:hAnsi="宋体" w:cs="宋体" w:hint="eastAsia"/>
                <w:color w:val="000000"/>
                <w:kern w:val="0"/>
                <w:sz w:val="24"/>
                <w:szCs w:val="24"/>
              </w:rPr>
              <w:t>盛老师13880489358</w:t>
            </w:r>
            <w:r w:rsidRPr="00610CF8">
              <w:rPr>
                <w:rFonts w:ascii="仿宋_GB2312" w:eastAsia="仿宋_GB2312" w:hAnsi="宋体" w:cs="宋体" w:hint="eastAsia"/>
                <w:color w:val="000000"/>
                <w:kern w:val="0"/>
                <w:sz w:val="24"/>
                <w:szCs w:val="24"/>
              </w:rPr>
              <w:br/>
              <w:t>喻老师</w:t>
            </w:r>
            <w:r w:rsidRPr="00610CF8">
              <w:rPr>
                <w:rFonts w:ascii="仿宋_GB2312" w:eastAsia="仿宋_GB2312" w:hAnsi="宋体" w:cs="宋体" w:hint="eastAsia"/>
                <w:color w:val="000000"/>
                <w:kern w:val="0"/>
                <w:sz w:val="24"/>
                <w:szCs w:val="24"/>
              </w:rPr>
              <w:br/>
              <w:t>15928567496</w:t>
            </w:r>
          </w:p>
        </w:tc>
      </w:tr>
    </w:tbl>
    <w:p w:rsidR="002D1190" w:rsidRDefault="002D1190"/>
    <w:sectPr w:rsidR="002D1190" w:rsidSect="00610CF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1190" w:rsidRDefault="002D1190" w:rsidP="00610CF8">
      <w:r>
        <w:separator/>
      </w:r>
    </w:p>
  </w:endnote>
  <w:endnote w:type="continuationSeparator" w:id="1">
    <w:p w:rsidR="002D1190" w:rsidRDefault="002D1190" w:rsidP="00610CF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1190" w:rsidRDefault="002D1190" w:rsidP="00610CF8">
      <w:r>
        <w:separator/>
      </w:r>
    </w:p>
  </w:footnote>
  <w:footnote w:type="continuationSeparator" w:id="1">
    <w:p w:rsidR="002D1190" w:rsidRDefault="002D1190" w:rsidP="00610CF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10CF8"/>
    <w:rsid w:val="002D1190"/>
    <w:rsid w:val="00610C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10C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10CF8"/>
    <w:rPr>
      <w:sz w:val="18"/>
      <w:szCs w:val="18"/>
    </w:rPr>
  </w:style>
  <w:style w:type="paragraph" w:styleId="a4">
    <w:name w:val="footer"/>
    <w:basedOn w:val="a"/>
    <w:link w:val="Char0"/>
    <w:uiPriority w:val="99"/>
    <w:semiHidden/>
    <w:unhideWhenUsed/>
    <w:rsid w:val="00610CF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10CF8"/>
    <w:rPr>
      <w:sz w:val="18"/>
      <w:szCs w:val="18"/>
    </w:rPr>
  </w:style>
  <w:style w:type="character" w:styleId="a5">
    <w:name w:val="Hyperlink"/>
    <w:basedOn w:val="a0"/>
    <w:uiPriority w:val="99"/>
    <w:semiHidden/>
    <w:unhideWhenUsed/>
    <w:rsid w:val="00610CF8"/>
    <w:rPr>
      <w:color w:val="0000FF"/>
      <w:u w:val="single"/>
    </w:rPr>
  </w:style>
</w:styles>
</file>

<file path=word/webSettings.xml><?xml version="1.0" encoding="utf-8"?>
<w:webSettings xmlns:r="http://schemas.openxmlformats.org/officeDocument/2006/relationships" xmlns:w="http://schemas.openxmlformats.org/wordprocessingml/2006/main">
  <w:divs>
    <w:div w:id="1979721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372392652@qq.com" TargetMode="External"/><Relationship Id="rId13" Type="http://schemas.openxmlformats.org/officeDocument/2006/relationships/hyperlink" Target="mailto:767757088@qq.com" TargetMode="External"/><Relationship Id="rId18" Type="http://schemas.openxmlformats.org/officeDocument/2006/relationships/hyperlink" Target="mailto:767757088@qq.com" TargetMode="External"/><Relationship Id="rId3" Type="http://schemas.openxmlformats.org/officeDocument/2006/relationships/webSettings" Target="webSettings.xml"/><Relationship Id="rId7" Type="http://schemas.openxmlformats.org/officeDocument/2006/relationships/hyperlink" Target="mailto:3372392652@qq.com" TargetMode="External"/><Relationship Id="rId12" Type="http://schemas.openxmlformats.org/officeDocument/2006/relationships/hyperlink" Target="mailto:767757088@qq.com" TargetMode="External"/><Relationship Id="rId17" Type="http://schemas.openxmlformats.org/officeDocument/2006/relationships/hyperlink" Target="mailto:767757088@qq.com" TargetMode="External"/><Relationship Id="rId2" Type="http://schemas.openxmlformats.org/officeDocument/2006/relationships/settings" Target="settings.xml"/><Relationship Id="rId16" Type="http://schemas.openxmlformats.org/officeDocument/2006/relationships/hyperlink" Target="mailto:767757088@qq.com"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3372392652@qq.com" TargetMode="External"/><Relationship Id="rId11" Type="http://schemas.openxmlformats.org/officeDocument/2006/relationships/hyperlink" Target="mailto:767757088@qq.com" TargetMode="External"/><Relationship Id="rId5" Type="http://schemas.openxmlformats.org/officeDocument/2006/relationships/endnotes" Target="endnotes.xml"/><Relationship Id="rId15" Type="http://schemas.openxmlformats.org/officeDocument/2006/relationships/hyperlink" Target="mailto:767757088@qq.com" TargetMode="External"/><Relationship Id="rId10" Type="http://schemas.openxmlformats.org/officeDocument/2006/relationships/hyperlink" Target="mailto:3372392652@qq.com"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3372392652@qq.com" TargetMode="External"/><Relationship Id="rId14" Type="http://schemas.openxmlformats.org/officeDocument/2006/relationships/hyperlink" Target="mailto:767757088@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717</Words>
  <Characters>4087</Characters>
  <Application>Microsoft Office Word</Application>
  <DocSecurity>0</DocSecurity>
  <Lines>34</Lines>
  <Paragraphs>9</Paragraphs>
  <ScaleCrop>false</ScaleCrop>
  <Company>中国中铁</Company>
  <LinksUpToDate>false</LinksUpToDate>
  <CharactersWithSpaces>4795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2022-08-29T05:25:00Z</dcterms:created>
  <dcterms:modified xsi:type="dcterms:W3CDTF">2022-08-29T05:26:00Z</dcterms:modified>
</cp:coreProperties>
</file>